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0A12DF" w14:textId="77777777" w:rsidR="009E7834" w:rsidRPr="005603E0" w:rsidRDefault="009E7834" w:rsidP="009E7834">
      <w:pPr>
        <w:spacing w:after="0" w:line="240" w:lineRule="auto"/>
        <w:jc w:val="center"/>
        <w:rPr>
          <w:rFonts w:ascii="Bookman Old Style" w:eastAsiaTheme="minorEastAsia" w:hAnsi="Bookman Old Style" w:cs="Times New Roman"/>
          <w:sz w:val="52"/>
          <w:szCs w:val="52"/>
        </w:rPr>
      </w:pPr>
      <w:r w:rsidRPr="005603E0">
        <w:rPr>
          <w:rFonts w:ascii="Bookman Old Style" w:eastAsiaTheme="minorEastAsia" w:hAnsi="Bookman Old Style" w:cs="Times New Roman"/>
          <w:sz w:val="52"/>
          <w:szCs w:val="52"/>
        </w:rPr>
        <w:t>Hope City Church</w:t>
      </w:r>
    </w:p>
    <w:p w14:paraId="6982C5C8" w14:textId="17E1256F" w:rsidR="009E7834" w:rsidRPr="005603E0" w:rsidRDefault="009E7834" w:rsidP="009E7834">
      <w:pPr>
        <w:spacing w:after="0" w:line="240" w:lineRule="auto"/>
        <w:jc w:val="center"/>
        <w:rPr>
          <w:rFonts w:ascii="Tahoma" w:eastAsia="Times New Roman" w:hAnsi="Tahoma" w:cs="Tahoma"/>
          <w:b/>
          <w:bCs/>
          <w:sz w:val="20"/>
          <w:szCs w:val="20"/>
        </w:rPr>
      </w:pPr>
      <w:r w:rsidRPr="005603E0">
        <w:rPr>
          <w:rFonts w:ascii="Tahoma" w:eastAsia="Times New Roman" w:hAnsi="Tahoma" w:cs="Tahoma"/>
          <w:b/>
          <w:bCs/>
          <w:sz w:val="20"/>
          <w:szCs w:val="20"/>
        </w:rPr>
        <w:t>Going Deeper Notes |</w:t>
      </w:r>
      <w:r w:rsidRPr="005603E0">
        <w:rPr>
          <w:rFonts w:ascii="Tahoma" w:eastAsia="Times New Roman" w:hAnsi="Tahoma" w:cs="Tahoma"/>
          <w:b/>
          <w:bCs/>
          <w:color w:val="7030A0"/>
          <w:sz w:val="20"/>
          <w:szCs w:val="20"/>
        </w:rPr>
        <w:t xml:space="preserve"> </w:t>
      </w:r>
      <w:r>
        <w:rPr>
          <w:rFonts w:ascii="Tahoma" w:eastAsia="Times New Roman" w:hAnsi="Tahoma" w:cs="Tahoma"/>
          <w:b/>
          <w:bCs/>
          <w:sz w:val="20"/>
          <w:szCs w:val="20"/>
        </w:rPr>
        <w:t>10.19</w:t>
      </w:r>
      <w:r w:rsidRPr="005603E0">
        <w:rPr>
          <w:rFonts w:ascii="Tahoma" w:eastAsia="Times New Roman" w:hAnsi="Tahoma" w:cs="Tahoma"/>
          <w:b/>
          <w:bCs/>
          <w:sz w:val="20"/>
          <w:szCs w:val="20"/>
        </w:rPr>
        <w:t>.2</w:t>
      </w:r>
      <w:r>
        <w:rPr>
          <w:rFonts w:ascii="Tahoma" w:eastAsia="Times New Roman" w:hAnsi="Tahoma" w:cs="Tahoma"/>
          <w:b/>
          <w:bCs/>
          <w:sz w:val="20"/>
          <w:szCs w:val="20"/>
        </w:rPr>
        <w:t>5</w:t>
      </w:r>
    </w:p>
    <w:p w14:paraId="58EA8284" w14:textId="77777777" w:rsidR="009E7834" w:rsidRPr="00744178" w:rsidRDefault="009E7834" w:rsidP="009E7834">
      <w:pPr>
        <w:spacing w:after="0" w:line="240" w:lineRule="auto"/>
        <w:jc w:val="center"/>
        <w:rPr>
          <w:rFonts w:ascii="Tahoma" w:eastAsia="Times New Roman" w:hAnsi="Tahoma" w:cs="Tahoma"/>
          <w:color w:val="000000"/>
          <w:sz w:val="16"/>
          <w:szCs w:val="16"/>
        </w:rPr>
      </w:pPr>
    </w:p>
    <w:p w14:paraId="379DDB45" w14:textId="018369C9" w:rsidR="009E7834" w:rsidRPr="005566D1" w:rsidRDefault="00AF69D5" w:rsidP="009E7834">
      <w:pPr>
        <w:shd w:val="clear" w:color="auto" w:fill="FFFFFF"/>
        <w:jc w:val="center"/>
        <w:rPr>
          <w:rFonts w:ascii="Arial" w:eastAsia="Times New Roman" w:hAnsi="Arial" w:cs="Arial"/>
          <w:color w:val="222222"/>
        </w:rPr>
      </w:pPr>
      <w:r>
        <w:rPr>
          <w:rFonts w:ascii="Tahoma" w:eastAsia="Times New Roman" w:hAnsi="Tahoma" w:cs="Tahoma"/>
          <w:color w:val="222222"/>
        </w:rPr>
        <w:t>E</w:t>
      </w:r>
      <w:r w:rsidR="00165803">
        <w:rPr>
          <w:rFonts w:ascii="Tahoma" w:eastAsia="Times New Roman" w:hAnsi="Tahoma" w:cs="Tahoma"/>
          <w:color w:val="222222"/>
        </w:rPr>
        <w:t xml:space="preserve">xodus 3 &amp; 4 </w:t>
      </w:r>
    </w:p>
    <w:p w14:paraId="3DF1AD53" w14:textId="0C7929AF" w:rsidR="009E7834" w:rsidRDefault="009E7834" w:rsidP="009E7834">
      <w:pPr>
        <w:spacing w:after="0" w:line="240" w:lineRule="auto"/>
        <w:jc w:val="center"/>
        <w:rPr>
          <w:rFonts w:ascii="Bookman Old Style" w:eastAsia="Times New Roman" w:hAnsi="Bookman Old Style" w:cs="Tahoma"/>
          <w:b/>
          <w:bCs/>
          <w:color w:val="FF0000"/>
        </w:rPr>
      </w:pPr>
      <w:r>
        <w:rPr>
          <w:rFonts w:ascii="Bookman Old Style" w:eastAsia="Times New Roman" w:hAnsi="Bookman Old Style" w:cs="Tahoma"/>
          <w:b/>
          <w:bCs/>
          <w:color w:val="FF0000"/>
          <w:sz w:val="24"/>
          <w:szCs w:val="24"/>
        </w:rPr>
        <w:t>Lean In</w:t>
      </w:r>
      <w:r w:rsidR="00C94639">
        <w:rPr>
          <w:rFonts w:ascii="Bookman Old Style" w:eastAsia="Times New Roman" w:hAnsi="Bookman Old Style" w:cs="Tahoma"/>
          <w:b/>
          <w:bCs/>
          <w:color w:val="FF0000"/>
          <w:sz w:val="24"/>
          <w:szCs w:val="24"/>
        </w:rPr>
        <w:t xml:space="preserve"> | God </w:t>
      </w:r>
      <w:r w:rsidR="0026164F">
        <w:rPr>
          <w:rFonts w:ascii="Bookman Old Style" w:eastAsia="Times New Roman" w:hAnsi="Bookman Old Style" w:cs="Tahoma"/>
          <w:b/>
          <w:bCs/>
          <w:color w:val="FF0000"/>
          <w:sz w:val="24"/>
          <w:szCs w:val="24"/>
        </w:rPr>
        <w:t>H</w:t>
      </w:r>
      <w:r w:rsidR="007B3AF2">
        <w:rPr>
          <w:rFonts w:ascii="Bookman Old Style" w:eastAsia="Times New Roman" w:hAnsi="Bookman Old Style" w:cs="Tahoma"/>
          <w:b/>
          <w:bCs/>
          <w:color w:val="FF0000"/>
          <w:sz w:val="24"/>
          <w:szCs w:val="24"/>
        </w:rPr>
        <w:t xml:space="preserve">as </w:t>
      </w:r>
      <w:r w:rsidR="0026164F">
        <w:rPr>
          <w:rFonts w:ascii="Bookman Old Style" w:eastAsia="Times New Roman" w:hAnsi="Bookman Old Style" w:cs="Tahoma"/>
          <w:b/>
          <w:bCs/>
          <w:color w:val="FF0000"/>
          <w:sz w:val="24"/>
          <w:szCs w:val="24"/>
        </w:rPr>
        <w:t>S</w:t>
      </w:r>
      <w:r w:rsidR="007B3AF2">
        <w:rPr>
          <w:rFonts w:ascii="Bookman Old Style" w:eastAsia="Times New Roman" w:hAnsi="Bookman Old Style" w:cs="Tahoma"/>
          <w:b/>
          <w:bCs/>
          <w:color w:val="FF0000"/>
          <w:sz w:val="24"/>
          <w:szCs w:val="24"/>
        </w:rPr>
        <w:t xml:space="preserve">omething </w:t>
      </w:r>
      <w:proofErr w:type="gramStart"/>
      <w:r w:rsidR="0026164F">
        <w:rPr>
          <w:rFonts w:ascii="Bookman Old Style" w:eastAsia="Times New Roman" w:hAnsi="Bookman Old Style" w:cs="Tahoma"/>
          <w:b/>
          <w:bCs/>
          <w:color w:val="FF0000"/>
          <w:sz w:val="24"/>
          <w:szCs w:val="24"/>
        </w:rPr>
        <w:t>T</w:t>
      </w:r>
      <w:r w:rsidR="007B3AF2">
        <w:rPr>
          <w:rFonts w:ascii="Bookman Old Style" w:eastAsia="Times New Roman" w:hAnsi="Bookman Old Style" w:cs="Tahoma"/>
          <w:b/>
          <w:bCs/>
          <w:color w:val="FF0000"/>
          <w:sz w:val="24"/>
          <w:szCs w:val="24"/>
        </w:rPr>
        <w:t>o</w:t>
      </w:r>
      <w:proofErr w:type="gramEnd"/>
      <w:r w:rsidR="007B3AF2">
        <w:rPr>
          <w:rFonts w:ascii="Bookman Old Style" w:eastAsia="Times New Roman" w:hAnsi="Bookman Old Style" w:cs="Tahoma"/>
          <w:b/>
          <w:bCs/>
          <w:color w:val="FF0000"/>
          <w:sz w:val="24"/>
          <w:szCs w:val="24"/>
        </w:rPr>
        <w:t xml:space="preserve"> </w:t>
      </w:r>
      <w:r w:rsidR="0026164F">
        <w:rPr>
          <w:rFonts w:ascii="Bookman Old Style" w:eastAsia="Times New Roman" w:hAnsi="Bookman Old Style" w:cs="Tahoma"/>
          <w:b/>
          <w:bCs/>
          <w:color w:val="FF0000"/>
          <w:sz w:val="24"/>
          <w:szCs w:val="24"/>
        </w:rPr>
        <w:t>T</w:t>
      </w:r>
      <w:r w:rsidR="007B3AF2">
        <w:rPr>
          <w:rFonts w:ascii="Bookman Old Style" w:eastAsia="Times New Roman" w:hAnsi="Bookman Old Style" w:cs="Tahoma"/>
          <w:b/>
          <w:bCs/>
          <w:color w:val="FF0000"/>
          <w:sz w:val="24"/>
          <w:szCs w:val="24"/>
        </w:rPr>
        <w:t xml:space="preserve">ell </w:t>
      </w:r>
      <w:r w:rsidR="0026164F">
        <w:rPr>
          <w:rFonts w:ascii="Bookman Old Style" w:eastAsia="Times New Roman" w:hAnsi="Bookman Old Style" w:cs="Tahoma"/>
          <w:b/>
          <w:bCs/>
          <w:color w:val="FF0000"/>
          <w:sz w:val="24"/>
          <w:szCs w:val="24"/>
        </w:rPr>
        <w:t>Y</w:t>
      </w:r>
      <w:r w:rsidR="007B3AF2">
        <w:rPr>
          <w:rFonts w:ascii="Bookman Old Style" w:eastAsia="Times New Roman" w:hAnsi="Bookman Old Style" w:cs="Tahoma"/>
          <w:b/>
          <w:bCs/>
          <w:color w:val="FF0000"/>
          <w:sz w:val="24"/>
          <w:szCs w:val="24"/>
        </w:rPr>
        <w:t>ou</w:t>
      </w:r>
    </w:p>
    <w:p w14:paraId="7B931906" w14:textId="77777777" w:rsidR="009E7834" w:rsidRPr="009E0347" w:rsidRDefault="009E7834" w:rsidP="009E7834">
      <w:pPr>
        <w:spacing w:after="0" w:line="240" w:lineRule="auto"/>
        <w:jc w:val="center"/>
        <w:rPr>
          <w:rFonts w:ascii="Bookman Old Style" w:eastAsia="Times New Roman" w:hAnsi="Bookman Old Style" w:cs="Tahoma"/>
          <w:b/>
          <w:bCs/>
          <w:color w:val="7030A0"/>
          <w:sz w:val="24"/>
          <w:szCs w:val="24"/>
        </w:rPr>
      </w:pPr>
    </w:p>
    <w:p w14:paraId="5533ED25" w14:textId="4AF65C9E" w:rsidR="009E7834" w:rsidRPr="00A344E7" w:rsidRDefault="009E7834" w:rsidP="009E7834">
      <w:pPr>
        <w:pStyle w:val="NoSpacing"/>
        <w:rPr>
          <w:rFonts w:ascii="Tahoma" w:hAnsi="Tahoma" w:cs="Tahoma"/>
        </w:rPr>
      </w:pPr>
      <w:r w:rsidRPr="005603E0">
        <w:rPr>
          <w:rFonts w:eastAsia="Times New Roman" w:cs="Times New Roman"/>
          <w:b/>
          <w:sz w:val="28"/>
          <w:szCs w:val="28"/>
        </w:rPr>
        <w:t>Icebreaker:</w:t>
      </w:r>
      <w:r>
        <w:rPr>
          <w:rFonts w:eastAsia="Times New Roman" w:cs="Times New Roman"/>
          <w:b/>
          <w:sz w:val="28"/>
          <w:szCs w:val="28"/>
        </w:rPr>
        <w:t xml:space="preserve"> </w:t>
      </w:r>
      <w:r w:rsidR="00640F1D">
        <w:rPr>
          <w:rFonts w:ascii="Tahoma" w:eastAsia="Times New Roman" w:hAnsi="Tahoma" w:cs="Tahoma"/>
          <w:bCs/>
        </w:rPr>
        <w:t>Share about a time when you noticed that God was clearly guiding you</w:t>
      </w:r>
      <w:r w:rsidR="007E4F64">
        <w:rPr>
          <w:rFonts w:ascii="Tahoma" w:eastAsia="Times New Roman" w:hAnsi="Tahoma" w:cs="Tahoma"/>
          <w:bCs/>
        </w:rPr>
        <w:t xml:space="preserve">r steps. Was </w:t>
      </w:r>
      <w:r w:rsidR="00CC5D44">
        <w:rPr>
          <w:rFonts w:ascii="Tahoma" w:eastAsia="Times New Roman" w:hAnsi="Tahoma" w:cs="Tahoma"/>
          <w:bCs/>
        </w:rPr>
        <w:t>it</w:t>
      </w:r>
      <w:r w:rsidR="007E4F64">
        <w:rPr>
          <w:rFonts w:ascii="Tahoma" w:eastAsia="Times New Roman" w:hAnsi="Tahoma" w:cs="Tahoma"/>
          <w:bCs/>
        </w:rPr>
        <w:t xml:space="preserve"> easy for you to respon</w:t>
      </w:r>
      <w:r w:rsidR="00CC5D44">
        <w:rPr>
          <w:rFonts w:ascii="Tahoma" w:eastAsia="Times New Roman" w:hAnsi="Tahoma" w:cs="Tahoma"/>
          <w:bCs/>
        </w:rPr>
        <w:t>d to His direction? Why or why not?</w:t>
      </w:r>
    </w:p>
    <w:p w14:paraId="441D88EC" w14:textId="77777777" w:rsidR="009E7834" w:rsidRDefault="009E7834" w:rsidP="009E7834">
      <w:pPr>
        <w:pStyle w:val="NoSpacing"/>
      </w:pPr>
    </w:p>
    <w:p w14:paraId="3C1A8F77" w14:textId="77777777" w:rsidR="009E7834" w:rsidRDefault="009E7834" w:rsidP="009E7834">
      <w:pPr>
        <w:spacing w:after="0" w:line="240" w:lineRule="auto"/>
        <w:rPr>
          <w:rFonts w:eastAsia="Times New Roman" w:cs="Times New Roman"/>
          <w:b/>
          <w:sz w:val="28"/>
          <w:szCs w:val="28"/>
        </w:rPr>
      </w:pPr>
      <w:r w:rsidRPr="005603E0">
        <w:rPr>
          <w:rFonts w:eastAsia="Times New Roman" w:cs="Times New Roman"/>
          <w:b/>
          <w:sz w:val="28"/>
          <w:szCs w:val="28"/>
        </w:rPr>
        <w:t xml:space="preserve">Going Deeper: </w:t>
      </w:r>
    </w:p>
    <w:p w14:paraId="61FE97E1" w14:textId="77777777" w:rsidR="009E7834" w:rsidRPr="00A0451D" w:rsidRDefault="009E7834" w:rsidP="009E7834">
      <w:pPr>
        <w:spacing w:after="0" w:line="240" w:lineRule="auto"/>
        <w:rPr>
          <w:rFonts w:eastAsia="Times New Roman" w:cs="Times New Roman"/>
        </w:rPr>
      </w:pPr>
    </w:p>
    <w:p w14:paraId="7F156FCC" w14:textId="04AFB878" w:rsidR="009E7834" w:rsidRPr="007F687F" w:rsidRDefault="000F3784" w:rsidP="009E7834">
      <w:pPr>
        <w:numPr>
          <w:ilvl w:val="0"/>
          <w:numId w:val="1"/>
        </w:numPr>
        <w:shd w:val="clear" w:color="auto" w:fill="FFFFFF"/>
        <w:spacing w:after="0" w:line="240" w:lineRule="auto"/>
        <w:contextualSpacing/>
        <w:rPr>
          <w:rFonts w:ascii="Tahoma" w:eastAsiaTheme="minorEastAsia" w:hAnsi="Tahoma" w:cs="Tahoma"/>
          <w:b/>
          <w:bCs/>
          <w:color w:val="222222"/>
        </w:rPr>
      </w:pPr>
      <w:r>
        <w:rPr>
          <w:rFonts w:ascii="Tahoma" w:eastAsiaTheme="minorEastAsia" w:hAnsi="Tahoma" w:cs="Tahoma"/>
          <w:color w:val="222222"/>
        </w:rPr>
        <w:t>Read Exodus 3</w:t>
      </w:r>
      <w:r w:rsidR="009E7834">
        <w:rPr>
          <w:rFonts w:ascii="Tahoma" w:eastAsiaTheme="minorEastAsia" w:hAnsi="Tahoma" w:cs="Tahoma"/>
          <w:color w:val="222222"/>
        </w:rPr>
        <w:t xml:space="preserve"> (p. </w:t>
      </w:r>
      <w:r w:rsidR="001636B1">
        <w:rPr>
          <w:rFonts w:ascii="Tahoma" w:eastAsiaTheme="minorEastAsia" w:hAnsi="Tahoma" w:cs="Tahoma"/>
          <w:color w:val="222222"/>
        </w:rPr>
        <w:t>45</w:t>
      </w:r>
      <w:r w:rsidR="009E7834">
        <w:rPr>
          <w:rFonts w:ascii="Tahoma" w:eastAsiaTheme="minorEastAsia" w:hAnsi="Tahoma" w:cs="Tahoma"/>
          <w:color w:val="222222"/>
        </w:rPr>
        <w:t xml:space="preserve">, Life Transformation Bible, LTB). </w:t>
      </w:r>
      <w:r w:rsidR="00053785">
        <w:rPr>
          <w:rFonts w:ascii="Tahoma" w:eastAsiaTheme="minorEastAsia" w:hAnsi="Tahoma" w:cs="Tahoma"/>
          <w:color w:val="222222"/>
        </w:rPr>
        <w:t xml:space="preserve">What </w:t>
      </w:r>
      <w:r w:rsidR="009F25C8">
        <w:rPr>
          <w:rFonts w:ascii="Tahoma" w:eastAsiaTheme="minorEastAsia" w:hAnsi="Tahoma" w:cs="Tahoma"/>
          <w:color w:val="222222"/>
        </w:rPr>
        <w:t xml:space="preserve">task </w:t>
      </w:r>
      <w:r w:rsidR="00053785">
        <w:rPr>
          <w:rFonts w:ascii="Tahoma" w:eastAsiaTheme="minorEastAsia" w:hAnsi="Tahoma" w:cs="Tahoma"/>
          <w:color w:val="222222"/>
        </w:rPr>
        <w:t xml:space="preserve">was Moses </w:t>
      </w:r>
      <w:r w:rsidR="009F25C8">
        <w:rPr>
          <w:rFonts w:ascii="Tahoma" w:eastAsiaTheme="minorEastAsia" w:hAnsi="Tahoma" w:cs="Tahoma"/>
          <w:color w:val="222222"/>
        </w:rPr>
        <w:t xml:space="preserve">in the middle of </w:t>
      </w:r>
      <w:r w:rsidR="00053785">
        <w:rPr>
          <w:rFonts w:ascii="Tahoma" w:eastAsiaTheme="minorEastAsia" w:hAnsi="Tahoma" w:cs="Tahoma"/>
          <w:color w:val="222222"/>
        </w:rPr>
        <w:t xml:space="preserve">doing when </w:t>
      </w:r>
      <w:r w:rsidR="004A4A18">
        <w:rPr>
          <w:rFonts w:ascii="Tahoma" w:eastAsiaTheme="minorEastAsia" w:hAnsi="Tahoma" w:cs="Tahoma"/>
          <w:color w:val="222222"/>
        </w:rPr>
        <w:t xml:space="preserve">he encountered the voice of the LORD in the burning bush? </w:t>
      </w:r>
      <w:r w:rsidR="00847BF9">
        <w:rPr>
          <w:rFonts w:ascii="Tahoma" w:eastAsiaTheme="minorEastAsia" w:hAnsi="Tahoma" w:cs="Tahoma"/>
          <w:color w:val="222222"/>
        </w:rPr>
        <w:t>What are 2-3 experiences that are unique about you</w:t>
      </w:r>
      <w:r w:rsidR="008B3190">
        <w:rPr>
          <w:rFonts w:ascii="Tahoma" w:eastAsiaTheme="minorEastAsia" w:hAnsi="Tahoma" w:cs="Tahoma"/>
          <w:color w:val="222222"/>
        </w:rPr>
        <w:t xml:space="preserve">r life? </w:t>
      </w:r>
      <w:r w:rsidR="009F2766">
        <w:rPr>
          <w:rFonts w:ascii="Tahoma" w:eastAsiaTheme="minorEastAsia" w:hAnsi="Tahoma" w:cs="Tahoma"/>
          <w:color w:val="222222"/>
        </w:rPr>
        <w:t>In what ways do you see God using these experiences to bless the lives of other people</w:t>
      </w:r>
      <w:r w:rsidR="00F0302E">
        <w:rPr>
          <w:rFonts w:ascii="Tahoma" w:eastAsiaTheme="minorEastAsia" w:hAnsi="Tahoma" w:cs="Tahoma"/>
          <w:color w:val="222222"/>
        </w:rPr>
        <w:t>,</w:t>
      </w:r>
      <w:r w:rsidR="009F2766">
        <w:rPr>
          <w:rFonts w:ascii="Tahoma" w:eastAsiaTheme="minorEastAsia" w:hAnsi="Tahoma" w:cs="Tahoma"/>
          <w:color w:val="222222"/>
        </w:rPr>
        <w:t xml:space="preserve"> </w:t>
      </w:r>
      <w:r w:rsidR="008A675F">
        <w:rPr>
          <w:rFonts w:ascii="Tahoma" w:eastAsiaTheme="minorEastAsia" w:hAnsi="Tahoma" w:cs="Tahoma"/>
          <w:color w:val="222222"/>
        </w:rPr>
        <w:t>point</w:t>
      </w:r>
      <w:r w:rsidR="00F0302E">
        <w:rPr>
          <w:rFonts w:ascii="Tahoma" w:eastAsiaTheme="minorEastAsia" w:hAnsi="Tahoma" w:cs="Tahoma"/>
          <w:color w:val="222222"/>
        </w:rPr>
        <w:t>ing</w:t>
      </w:r>
      <w:r w:rsidR="008A675F">
        <w:rPr>
          <w:rFonts w:ascii="Tahoma" w:eastAsiaTheme="minorEastAsia" w:hAnsi="Tahoma" w:cs="Tahoma"/>
          <w:color w:val="222222"/>
        </w:rPr>
        <w:t xml:space="preserve"> people back to His name</w:t>
      </w:r>
      <w:r w:rsidR="005A1365">
        <w:rPr>
          <w:rFonts w:ascii="Tahoma" w:eastAsiaTheme="minorEastAsia" w:hAnsi="Tahoma" w:cs="Tahoma"/>
          <w:color w:val="222222"/>
        </w:rPr>
        <w:t xml:space="preserve"> and what He wants to do in their lives</w:t>
      </w:r>
      <w:r w:rsidR="008A675F">
        <w:rPr>
          <w:rFonts w:ascii="Tahoma" w:eastAsiaTheme="minorEastAsia" w:hAnsi="Tahoma" w:cs="Tahoma"/>
          <w:color w:val="222222"/>
        </w:rPr>
        <w:t>?</w:t>
      </w:r>
      <w:r w:rsidR="00EE503A">
        <w:rPr>
          <w:rFonts w:ascii="Tahoma" w:eastAsiaTheme="minorEastAsia" w:hAnsi="Tahoma" w:cs="Tahoma"/>
          <w:color w:val="222222"/>
        </w:rPr>
        <w:t xml:space="preserve"> How did God use Moses and his experience in the calling that God had for Moses?</w:t>
      </w:r>
    </w:p>
    <w:p w14:paraId="746ED5E0" w14:textId="77777777" w:rsidR="009E7834" w:rsidRPr="00EA634B" w:rsidRDefault="009E7834" w:rsidP="009E7834">
      <w:pPr>
        <w:shd w:val="clear" w:color="auto" w:fill="FFFFFF"/>
        <w:spacing w:after="0" w:line="240" w:lineRule="auto"/>
        <w:ind w:left="720"/>
        <w:contextualSpacing/>
        <w:rPr>
          <w:rFonts w:ascii="Tahoma" w:eastAsiaTheme="minorEastAsia" w:hAnsi="Tahoma" w:cs="Tahoma"/>
          <w:b/>
          <w:bCs/>
          <w:color w:val="222222"/>
        </w:rPr>
      </w:pPr>
    </w:p>
    <w:p w14:paraId="5B0FDA73" w14:textId="77777777" w:rsidR="009E7834" w:rsidRPr="005E7652" w:rsidRDefault="009E7834" w:rsidP="009E7834">
      <w:pPr>
        <w:shd w:val="clear" w:color="auto" w:fill="FFFFFF"/>
        <w:spacing w:after="0" w:line="240" w:lineRule="auto"/>
        <w:ind w:left="720"/>
        <w:contextualSpacing/>
        <w:rPr>
          <w:rFonts w:ascii="Tahoma" w:eastAsiaTheme="minorEastAsia" w:hAnsi="Tahoma" w:cs="Tahoma"/>
          <w:b/>
          <w:bCs/>
          <w:color w:val="222222"/>
        </w:rPr>
      </w:pPr>
    </w:p>
    <w:p w14:paraId="0A3C5329" w14:textId="40B6E7AC" w:rsidR="009E7834" w:rsidRDefault="00CC5CB7" w:rsidP="009E7834">
      <w:pPr>
        <w:numPr>
          <w:ilvl w:val="0"/>
          <w:numId w:val="1"/>
        </w:numPr>
        <w:shd w:val="clear" w:color="auto" w:fill="FFFFFF"/>
        <w:spacing w:after="0" w:line="240" w:lineRule="auto"/>
        <w:contextualSpacing/>
        <w:rPr>
          <w:rFonts w:ascii="Tahoma" w:eastAsiaTheme="minorEastAsia" w:hAnsi="Tahoma" w:cs="Tahoma"/>
          <w:color w:val="222222"/>
        </w:rPr>
      </w:pPr>
      <w:r>
        <w:rPr>
          <w:rFonts w:ascii="Tahoma" w:eastAsiaTheme="minorEastAsia" w:hAnsi="Tahoma" w:cs="Tahoma"/>
          <w:color w:val="222222"/>
        </w:rPr>
        <w:t>Throughout Exodus 3</w:t>
      </w:r>
      <w:r w:rsidR="00197ADD">
        <w:rPr>
          <w:rFonts w:ascii="Tahoma" w:eastAsiaTheme="minorEastAsia" w:hAnsi="Tahoma" w:cs="Tahoma"/>
          <w:color w:val="222222"/>
        </w:rPr>
        <w:t xml:space="preserve"> and continuing through Exodus 4, Moses repeatedly makes excuses</w:t>
      </w:r>
      <w:r w:rsidR="00CF6370">
        <w:rPr>
          <w:rFonts w:ascii="Tahoma" w:eastAsiaTheme="minorEastAsia" w:hAnsi="Tahoma" w:cs="Tahoma"/>
          <w:color w:val="222222"/>
        </w:rPr>
        <w:t xml:space="preserve">, telling God why he couldn’t possibly do what God is asking Moses to do. </w:t>
      </w:r>
      <w:r w:rsidR="00736061">
        <w:rPr>
          <w:rFonts w:ascii="Tahoma" w:eastAsiaTheme="minorEastAsia" w:hAnsi="Tahoma" w:cs="Tahoma"/>
          <w:color w:val="222222"/>
        </w:rPr>
        <w:t xml:space="preserve">How many times does Moses try to resist God’s calling in chapter 3 &amp; 4? </w:t>
      </w:r>
      <w:r w:rsidR="00347AF6">
        <w:rPr>
          <w:rFonts w:ascii="Tahoma" w:eastAsiaTheme="minorEastAsia" w:hAnsi="Tahoma" w:cs="Tahoma"/>
          <w:color w:val="222222"/>
        </w:rPr>
        <w:t>When God invites you to be His voice of encouragement with someone else, what are the excuses you tell God?</w:t>
      </w:r>
      <w:r w:rsidR="009E7834">
        <w:rPr>
          <w:rFonts w:ascii="Tahoma" w:eastAsiaTheme="minorEastAsia" w:hAnsi="Tahoma" w:cs="Tahoma"/>
          <w:color w:val="222222"/>
        </w:rPr>
        <w:t xml:space="preserve"> </w:t>
      </w:r>
      <w:r w:rsidR="00555F4C">
        <w:rPr>
          <w:rFonts w:ascii="Tahoma" w:eastAsiaTheme="minorEastAsia" w:hAnsi="Tahoma" w:cs="Tahoma"/>
          <w:color w:val="222222"/>
        </w:rPr>
        <w:t>What excuse often comes up for you when you feel prompted to pray for someone else?</w:t>
      </w:r>
      <w:r w:rsidR="00C50238">
        <w:rPr>
          <w:rFonts w:ascii="Tahoma" w:eastAsiaTheme="minorEastAsia" w:hAnsi="Tahoma" w:cs="Tahoma"/>
          <w:color w:val="222222"/>
        </w:rPr>
        <w:t xml:space="preserve"> What would help you to overcome these barriers?</w:t>
      </w:r>
      <w:r w:rsidR="009E7834">
        <w:rPr>
          <w:rFonts w:ascii="Tahoma" w:eastAsiaTheme="minorEastAsia" w:hAnsi="Tahoma" w:cs="Tahoma"/>
          <w:color w:val="222222"/>
        </w:rPr>
        <w:t xml:space="preserve"> </w:t>
      </w:r>
    </w:p>
    <w:p w14:paraId="474EF627" w14:textId="77777777" w:rsidR="009E7834" w:rsidRDefault="009E7834" w:rsidP="009E7834">
      <w:pPr>
        <w:shd w:val="clear" w:color="auto" w:fill="FFFFFF"/>
        <w:spacing w:after="0" w:line="240" w:lineRule="auto"/>
        <w:contextualSpacing/>
        <w:rPr>
          <w:rFonts w:ascii="Tahoma" w:eastAsiaTheme="minorEastAsia" w:hAnsi="Tahoma" w:cs="Tahoma"/>
          <w:color w:val="222222"/>
        </w:rPr>
      </w:pPr>
    </w:p>
    <w:p w14:paraId="3B462117" w14:textId="77777777" w:rsidR="009E7834" w:rsidRDefault="009E7834" w:rsidP="009E7834">
      <w:pPr>
        <w:shd w:val="clear" w:color="auto" w:fill="FFFFFF"/>
        <w:spacing w:after="0" w:line="240" w:lineRule="auto"/>
        <w:contextualSpacing/>
        <w:rPr>
          <w:rFonts w:ascii="Tahoma" w:eastAsiaTheme="minorEastAsia" w:hAnsi="Tahoma" w:cs="Tahoma"/>
          <w:color w:val="222222"/>
        </w:rPr>
      </w:pPr>
    </w:p>
    <w:p w14:paraId="0C7050EA" w14:textId="7D35B339" w:rsidR="009E7834" w:rsidRDefault="00730C0B" w:rsidP="009E7834">
      <w:pPr>
        <w:numPr>
          <w:ilvl w:val="0"/>
          <w:numId w:val="1"/>
        </w:numPr>
        <w:shd w:val="clear" w:color="auto" w:fill="FFFFFF"/>
        <w:spacing w:after="0" w:line="240" w:lineRule="auto"/>
        <w:contextualSpacing/>
        <w:rPr>
          <w:rFonts w:ascii="Tahoma" w:eastAsiaTheme="minorEastAsia" w:hAnsi="Tahoma" w:cs="Tahoma"/>
          <w:color w:val="222222"/>
        </w:rPr>
      </w:pPr>
      <w:r>
        <w:rPr>
          <w:rFonts w:ascii="Tahoma" w:eastAsiaTheme="minorEastAsia" w:hAnsi="Tahoma" w:cs="Tahoma"/>
          <w:color w:val="222222"/>
        </w:rPr>
        <w:t>In Exodus 4 we observe an interesting exchange between God and Moses</w:t>
      </w:r>
      <w:r w:rsidR="0039205C">
        <w:rPr>
          <w:rFonts w:ascii="Tahoma" w:eastAsiaTheme="minorEastAsia" w:hAnsi="Tahoma" w:cs="Tahoma"/>
          <w:color w:val="222222"/>
        </w:rPr>
        <w:t xml:space="preserve"> in which God clearly demonstrates that He has empowered Moses to </w:t>
      </w:r>
      <w:r w:rsidR="00F865AB">
        <w:rPr>
          <w:rFonts w:ascii="Tahoma" w:eastAsiaTheme="minorEastAsia" w:hAnsi="Tahoma" w:cs="Tahoma"/>
          <w:color w:val="222222"/>
        </w:rPr>
        <w:t>free Israel from Egypt</w:t>
      </w:r>
      <w:r w:rsidR="005B3E1F">
        <w:rPr>
          <w:rFonts w:ascii="Tahoma" w:eastAsiaTheme="minorEastAsia" w:hAnsi="Tahoma" w:cs="Tahoma"/>
          <w:color w:val="222222"/>
        </w:rPr>
        <w:t>ian slavery</w:t>
      </w:r>
      <w:r w:rsidR="009D6AA6">
        <w:rPr>
          <w:rFonts w:ascii="Tahoma" w:eastAsiaTheme="minorEastAsia" w:hAnsi="Tahoma" w:cs="Tahoma"/>
          <w:color w:val="222222"/>
        </w:rPr>
        <w:t>, but Moses still has doubts.</w:t>
      </w:r>
      <w:r w:rsidR="00A701AD">
        <w:rPr>
          <w:rFonts w:ascii="Tahoma" w:eastAsiaTheme="minorEastAsia" w:hAnsi="Tahoma" w:cs="Tahoma"/>
          <w:color w:val="222222"/>
        </w:rPr>
        <w:t xml:space="preserve"> And yet, God is </w:t>
      </w:r>
      <w:r w:rsidR="00EE40CF">
        <w:rPr>
          <w:rFonts w:ascii="Tahoma" w:eastAsiaTheme="minorEastAsia" w:hAnsi="Tahoma" w:cs="Tahoma"/>
          <w:color w:val="222222"/>
        </w:rPr>
        <w:t xml:space="preserve">still </w:t>
      </w:r>
      <w:r w:rsidR="00A701AD">
        <w:rPr>
          <w:rFonts w:ascii="Tahoma" w:eastAsiaTheme="minorEastAsia" w:hAnsi="Tahoma" w:cs="Tahoma"/>
          <w:color w:val="222222"/>
        </w:rPr>
        <w:t>patient with Moses</w:t>
      </w:r>
      <w:r w:rsidR="00EE40CF">
        <w:rPr>
          <w:rFonts w:ascii="Tahoma" w:eastAsiaTheme="minorEastAsia" w:hAnsi="Tahoma" w:cs="Tahoma"/>
          <w:color w:val="222222"/>
        </w:rPr>
        <w:t xml:space="preserve"> telling him that his brother, Aaron, will also join him for support</w:t>
      </w:r>
      <w:r w:rsidR="00A701AD">
        <w:rPr>
          <w:rFonts w:ascii="Tahoma" w:eastAsiaTheme="minorEastAsia" w:hAnsi="Tahoma" w:cs="Tahoma"/>
          <w:color w:val="222222"/>
        </w:rPr>
        <w:t>.</w:t>
      </w:r>
      <w:r w:rsidR="00EE40CF">
        <w:rPr>
          <w:rFonts w:ascii="Tahoma" w:eastAsiaTheme="minorEastAsia" w:hAnsi="Tahoma" w:cs="Tahoma"/>
          <w:color w:val="222222"/>
        </w:rPr>
        <w:t xml:space="preserve"> Who are the people that you have surrounded yourself with to keep you focused on the things that God is calling you to do </w:t>
      </w:r>
      <w:proofErr w:type="gramStart"/>
      <w:r w:rsidR="00EE40CF">
        <w:rPr>
          <w:rFonts w:ascii="Tahoma" w:eastAsiaTheme="minorEastAsia" w:hAnsi="Tahoma" w:cs="Tahoma"/>
          <w:color w:val="222222"/>
        </w:rPr>
        <w:t>each and every</w:t>
      </w:r>
      <w:proofErr w:type="gramEnd"/>
      <w:r w:rsidR="00EE40CF">
        <w:rPr>
          <w:rFonts w:ascii="Tahoma" w:eastAsiaTheme="minorEastAsia" w:hAnsi="Tahoma" w:cs="Tahoma"/>
          <w:color w:val="222222"/>
        </w:rPr>
        <w:t xml:space="preserve"> day?</w:t>
      </w:r>
      <w:r w:rsidR="00871930">
        <w:rPr>
          <w:rFonts w:ascii="Tahoma" w:eastAsiaTheme="minorEastAsia" w:hAnsi="Tahoma" w:cs="Tahoma"/>
          <w:color w:val="222222"/>
        </w:rPr>
        <w:t xml:space="preserve"> How do you leverage these relationships?</w:t>
      </w:r>
      <w:r w:rsidR="009D6AA6">
        <w:rPr>
          <w:rFonts w:ascii="Tahoma" w:eastAsiaTheme="minorEastAsia" w:hAnsi="Tahoma" w:cs="Tahoma"/>
          <w:color w:val="222222"/>
        </w:rPr>
        <w:t xml:space="preserve"> </w:t>
      </w:r>
    </w:p>
    <w:p w14:paraId="4BDCE784" w14:textId="77777777" w:rsidR="009E7834" w:rsidRDefault="009E7834" w:rsidP="009E7834">
      <w:pPr>
        <w:shd w:val="clear" w:color="auto" w:fill="FFFFFF"/>
        <w:spacing w:after="0" w:line="240" w:lineRule="auto"/>
        <w:contextualSpacing/>
        <w:rPr>
          <w:rFonts w:ascii="Tahoma" w:eastAsiaTheme="minorEastAsia" w:hAnsi="Tahoma" w:cs="Tahoma"/>
          <w:color w:val="222222"/>
        </w:rPr>
      </w:pPr>
    </w:p>
    <w:p w14:paraId="74AA89DE" w14:textId="77777777" w:rsidR="009E7834" w:rsidRDefault="009E7834" w:rsidP="009E7834">
      <w:pPr>
        <w:shd w:val="clear" w:color="auto" w:fill="FFFFFF"/>
        <w:spacing w:after="0" w:line="240" w:lineRule="auto"/>
        <w:contextualSpacing/>
        <w:rPr>
          <w:rFonts w:ascii="Tahoma" w:eastAsiaTheme="minorEastAsia" w:hAnsi="Tahoma" w:cs="Tahoma"/>
          <w:color w:val="222222"/>
        </w:rPr>
      </w:pPr>
    </w:p>
    <w:p w14:paraId="4D77FE76" w14:textId="11546B9B" w:rsidR="009E7834" w:rsidRDefault="00180CD9" w:rsidP="009E7834">
      <w:pPr>
        <w:numPr>
          <w:ilvl w:val="0"/>
          <w:numId w:val="1"/>
        </w:numPr>
        <w:shd w:val="clear" w:color="auto" w:fill="FFFFFF"/>
        <w:spacing w:after="0" w:line="240" w:lineRule="auto"/>
        <w:contextualSpacing/>
        <w:rPr>
          <w:rFonts w:ascii="Tahoma" w:eastAsiaTheme="minorEastAsia" w:hAnsi="Tahoma" w:cs="Tahoma"/>
          <w:color w:val="222222"/>
        </w:rPr>
      </w:pPr>
      <w:r>
        <w:rPr>
          <w:rFonts w:ascii="Tahoma" w:eastAsiaTheme="minorEastAsia" w:hAnsi="Tahoma" w:cs="Tahoma"/>
          <w:color w:val="222222"/>
        </w:rPr>
        <w:t>We have been invited to partner with our Almighty God</w:t>
      </w:r>
      <w:r w:rsidR="00983E3A">
        <w:rPr>
          <w:rFonts w:ascii="Tahoma" w:eastAsiaTheme="minorEastAsia" w:hAnsi="Tahoma" w:cs="Tahoma"/>
          <w:color w:val="222222"/>
        </w:rPr>
        <w:t xml:space="preserve"> in the work that He has set apart for us to do! </w:t>
      </w:r>
      <w:r w:rsidR="00E41247">
        <w:rPr>
          <w:rFonts w:ascii="Tahoma" w:eastAsiaTheme="minorEastAsia" w:hAnsi="Tahoma" w:cs="Tahoma"/>
          <w:color w:val="222222"/>
        </w:rPr>
        <w:t xml:space="preserve">During these remaining </w:t>
      </w:r>
      <w:r w:rsidR="001E6BAF">
        <w:rPr>
          <w:rFonts w:ascii="Tahoma" w:eastAsiaTheme="minorEastAsia" w:hAnsi="Tahoma" w:cs="Tahoma"/>
          <w:color w:val="222222"/>
        </w:rPr>
        <w:t xml:space="preserve">5 weeks of praying and fasting together, what else are you sensing that God wants you </w:t>
      </w:r>
      <w:r w:rsidR="001E6BAF" w:rsidRPr="004F38C3">
        <w:rPr>
          <w:rFonts w:ascii="Tahoma" w:eastAsiaTheme="minorEastAsia" w:hAnsi="Tahoma" w:cs="Tahoma"/>
          <w:i/>
          <w:iCs/>
          <w:color w:val="222222"/>
        </w:rPr>
        <w:t>to know</w:t>
      </w:r>
      <w:r w:rsidR="001E6BAF">
        <w:rPr>
          <w:rFonts w:ascii="Tahoma" w:eastAsiaTheme="minorEastAsia" w:hAnsi="Tahoma" w:cs="Tahoma"/>
          <w:color w:val="222222"/>
        </w:rPr>
        <w:t xml:space="preserve"> </w:t>
      </w:r>
      <w:r w:rsidR="006D1AA1">
        <w:rPr>
          <w:rFonts w:ascii="Tahoma" w:eastAsiaTheme="minorEastAsia" w:hAnsi="Tahoma" w:cs="Tahoma"/>
          <w:color w:val="222222"/>
        </w:rPr>
        <w:t>to</w:t>
      </w:r>
      <w:r w:rsidR="001E6BAF">
        <w:rPr>
          <w:rFonts w:ascii="Tahoma" w:eastAsiaTheme="minorEastAsia" w:hAnsi="Tahoma" w:cs="Tahoma"/>
          <w:color w:val="222222"/>
        </w:rPr>
        <w:t xml:space="preserve"> </w:t>
      </w:r>
      <w:r w:rsidR="006E4A4B">
        <w:rPr>
          <w:rFonts w:ascii="Tahoma" w:eastAsiaTheme="minorEastAsia" w:hAnsi="Tahoma" w:cs="Tahoma"/>
          <w:color w:val="222222"/>
        </w:rPr>
        <w:t>participate in</w:t>
      </w:r>
      <w:r w:rsidR="004F38C3">
        <w:rPr>
          <w:rFonts w:ascii="Tahoma" w:eastAsiaTheme="minorEastAsia" w:hAnsi="Tahoma" w:cs="Tahoma"/>
          <w:color w:val="222222"/>
        </w:rPr>
        <w:t xml:space="preserve"> the vision for 3 church startups in the next 5 years</w:t>
      </w:r>
      <w:r w:rsidR="00F2397C">
        <w:rPr>
          <w:rFonts w:ascii="Tahoma" w:eastAsiaTheme="minorEastAsia" w:hAnsi="Tahoma" w:cs="Tahoma"/>
          <w:color w:val="222222"/>
        </w:rPr>
        <w:t xml:space="preserve"> with Hope City Church</w:t>
      </w:r>
      <w:r w:rsidR="009E7834">
        <w:rPr>
          <w:rFonts w:ascii="Tahoma" w:eastAsiaTheme="minorEastAsia" w:hAnsi="Tahoma" w:cs="Tahoma"/>
          <w:color w:val="222222"/>
        </w:rPr>
        <w:t>?</w:t>
      </w:r>
      <w:r w:rsidR="00BD3304">
        <w:rPr>
          <w:rFonts w:ascii="Tahoma" w:eastAsiaTheme="minorEastAsia" w:hAnsi="Tahoma" w:cs="Tahoma"/>
          <w:color w:val="222222"/>
        </w:rPr>
        <w:t xml:space="preserve"> Why does it matter?</w:t>
      </w:r>
    </w:p>
    <w:p w14:paraId="0F69D59A" w14:textId="77777777" w:rsidR="009E7834" w:rsidRDefault="009E7834" w:rsidP="009E7834">
      <w:pPr>
        <w:shd w:val="clear" w:color="auto" w:fill="FFFFFF"/>
        <w:spacing w:after="0" w:line="240" w:lineRule="auto"/>
        <w:contextualSpacing/>
        <w:rPr>
          <w:rFonts w:ascii="Tahoma" w:eastAsiaTheme="minorEastAsia" w:hAnsi="Tahoma" w:cs="Tahoma"/>
          <w:color w:val="222222"/>
        </w:rPr>
      </w:pPr>
    </w:p>
    <w:p w14:paraId="70DC87ED" w14:textId="322E7E30" w:rsidR="009E7834" w:rsidRPr="009F7C15" w:rsidRDefault="009E7834" w:rsidP="009E7834">
      <w:pPr>
        <w:shd w:val="clear" w:color="auto" w:fill="FFFFFF"/>
        <w:spacing w:after="0" w:line="240" w:lineRule="auto"/>
        <w:contextualSpacing/>
        <w:rPr>
          <w:rFonts w:ascii="Tahoma" w:eastAsiaTheme="minorEastAsia" w:hAnsi="Tahoma" w:cs="Tahoma"/>
          <w:color w:val="EE0000"/>
        </w:rPr>
      </w:pPr>
      <w:r>
        <w:rPr>
          <w:rFonts w:eastAsiaTheme="minorEastAsia" w:cstheme="minorHAnsi"/>
          <w:b/>
          <w:bCs/>
          <w:color w:val="222222"/>
          <w:sz w:val="28"/>
          <w:szCs w:val="28"/>
        </w:rPr>
        <w:t>Next Steps</w:t>
      </w:r>
      <w:r w:rsidRPr="00306D9A">
        <w:rPr>
          <w:rFonts w:eastAsiaTheme="minorEastAsia" w:cstheme="minorHAnsi"/>
          <w:b/>
          <w:bCs/>
          <w:color w:val="222222"/>
          <w:sz w:val="28"/>
          <w:szCs w:val="28"/>
        </w:rPr>
        <w:t>:</w:t>
      </w:r>
      <w:r>
        <w:rPr>
          <w:rFonts w:ascii="Tahoma" w:eastAsiaTheme="minorEastAsia" w:hAnsi="Tahoma" w:cs="Tahoma"/>
          <w:color w:val="222222"/>
        </w:rPr>
        <w:t xml:space="preserve"> </w:t>
      </w:r>
      <w:r w:rsidRPr="00FB6A37">
        <w:rPr>
          <w:rFonts w:ascii="Tahoma" w:eastAsiaTheme="minorEastAsia" w:hAnsi="Tahoma" w:cs="Tahoma"/>
          <w:color w:val="EE0000"/>
        </w:rPr>
        <w:t xml:space="preserve">During these next </w:t>
      </w:r>
      <w:r w:rsidR="00F2397C">
        <w:rPr>
          <w:rFonts w:ascii="Tahoma" w:eastAsiaTheme="minorEastAsia" w:hAnsi="Tahoma" w:cs="Tahoma"/>
          <w:color w:val="EE0000"/>
        </w:rPr>
        <w:t>5</w:t>
      </w:r>
      <w:r w:rsidRPr="00FB6A37">
        <w:rPr>
          <w:rFonts w:ascii="Tahoma" w:eastAsiaTheme="minorEastAsia" w:hAnsi="Tahoma" w:cs="Tahoma"/>
          <w:color w:val="EE0000"/>
        </w:rPr>
        <w:t xml:space="preserve"> weeks, we will be fasting together for two things: </w:t>
      </w:r>
      <w:r>
        <w:rPr>
          <w:rFonts w:ascii="Tahoma" w:eastAsiaTheme="minorEastAsia" w:hAnsi="Tahoma" w:cs="Tahoma"/>
          <w:color w:val="222222"/>
        </w:rPr>
        <w:t xml:space="preserve">We will fast and pray for our ONE (reference Matthew 18:12-14). And we will fast and pray and ask God for direction with these next 3 church startups (see the </w:t>
      </w:r>
      <w:r w:rsidR="00632F5C">
        <w:rPr>
          <w:rFonts w:ascii="Tahoma" w:eastAsiaTheme="minorEastAsia" w:hAnsi="Tahoma" w:cs="Tahoma"/>
          <w:color w:val="222222"/>
        </w:rPr>
        <w:t>Welcome Center for a list of strategic prayers for these 3 church startups</w:t>
      </w:r>
      <w:r>
        <w:rPr>
          <w:rFonts w:ascii="Tahoma" w:eastAsiaTheme="minorEastAsia" w:hAnsi="Tahoma" w:cs="Tahoma"/>
          <w:color w:val="222222"/>
        </w:rPr>
        <w:t xml:space="preserve">). </w:t>
      </w:r>
      <w:r w:rsidR="004C5A77" w:rsidRPr="009F7C15">
        <w:rPr>
          <w:rFonts w:ascii="Tahoma" w:eastAsiaTheme="minorEastAsia" w:hAnsi="Tahoma" w:cs="Tahoma"/>
          <w:color w:val="EE0000"/>
        </w:rPr>
        <w:t>This week, make time to meet with someone</w:t>
      </w:r>
      <w:r w:rsidR="009F7C15" w:rsidRPr="009F7C15">
        <w:rPr>
          <w:rFonts w:ascii="Tahoma" w:eastAsiaTheme="minorEastAsia" w:hAnsi="Tahoma" w:cs="Tahoma"/>
          <w:color w:val="EE0000"/>
        </w:rPr>
        <w:t>--</w:t>
      </w:r>
      <w:r w:rsidR="004C5A77" w:rsidRPr="009F7C15">
        <w:rPr>
          <w:rFonts w:ascii="Tahoma" w:eastAsiaTheme="minorEastAsia" w:hAnsi="Tahoma" w:cs="Tahoma"/>
          <w:color w:val="EE0000"/>
        </w:rPr>
        <w:t xml:space="preserve">listen to God’s promptings as you fast and pray together </w:t>
      </w:r>
      <w:r w:rsidR="009F7C15" w:rsidRPr="009F7C15">
        <w:rPr>
          <w:rFonts w:ascii="Tahoma" w:eastAsiaTheme="minorEastAsia" w:hAnsi="Tahoma" w:cs="Tahoma"/>
          <w:color w:val="EE0000"/>
        </w:rPr>
        <w:t>for what’s next.</w:t>
      </w:r>
    </w:p>
    <w:p w14:paraId="57577FCA" w14:textId="77777777" w:rsidR="009E7834" w:rsidRDefault="009E7834" w:rsidP="009E7834">
      <w:pPr>
        <w:shd w:val="clear" w:color="auto" w:fill="FFFFFF"/>
        <w:spacing w:after="0" w:line="240" w:lineRule="auto"/>
        <w:contextualSpacing/>
        <w:rPr>
          <w:rFonts w:ascii="Tahoma" w:eastAsiaTheme="minorEastAsia" w:hAnsi="Tahoma" w:cs="Tahoma"/>
          <w:color w:val="222222"/>
        </w:rPr>
      </w:pPr>
    </w:p>
    <w:p w14:paraId="4EE349F7" w14:textId="762DC3F4" w:rsidR="009E7834" w:rsidRDefault="009E7834" w:rsidP="009E7834">
      <w:pPr>
        <w:spacing w:after="0" w:line="240" w:lineRule="auto"/>
        <w:rPr>
          <w:rFonts w:ascii="Tahoma" w:eastAsiaTheme="minorEastAsia" w:hAnsi="Tahoma" w:cs="Tahoma"/>
          <w:color w:val="222222"/>
        </w:rPr>
      </w:pPr>
      <w:r w:rsidRPr="005603E0">
        <w:rPr>
          <w:rFonts w:eastAsia="Times New Roman" w:cs="Times New Roman"/>
          <w:b/>
          <w:sz w:val="28"/>
          <w:szCs w:val="28"/>
        </w:rPr>
        <w:t>Prayer:</w:t>
      </w:r>
      <w:r w:rsidRPr="005603E0">
        <w:rPr>
          <w:rFonts w:ascii="Tahoma" w:eastAsiaTheme="minorEastAsia" w:hAnsi="Tahoma" w:cs="Tahoma"/>
          <w:color w:val="222222"/>
        </w:rPr>
        <w:t xml:space="preserve"> </w:t>
      </w:r>
      <w:r>
        <w:rPr>
          <w:rFonts w:ascii="Tahoma" w:eastAsiaTheme="minorEastAsia" w:hAnsi="Tahoma" w:cs="Tahoma"/>
          <w:color w:val="222222"/>
        </w:rPr>
        <w:t xml:space="preserve">God, </w:t>
      </w:r>
      <w:r w:rsidR="00034FE8">
        <w:rPr>
          <w:rFonts w:ascii="Tahoma" w:eastAsiaTheme="minorEastAsia" w:hAnsi="Tahoma" w:cs="Tahoma"/>
          <w:color w:val="222222"/>
        </w:rPr>
        <w:t xml:space="preserve">you have created the </w:t>
      </w:r>
      <w:r w:rsidR="0046226C">
        <w:rPr>
          <w:rFonts w:ascii="Tahoma" w:eastAsiaTheme="minorEastAsia" w:hAnsi="Tahoma" w:cs="Tahoma"/>
          <w:color w:val="222222"/>
        </w:rPr>
        <w:t>universe,</w:t>
      </w:r>
      <w:r w:rsidR="00034FE8">
        <w:rPr>
          <w:rFonts w:ascii="Tahoma" w:eastAsiaTheme="minorEastAsia" w:hAnsi="Tahoma" w:cs="Tahoma"/>
          <w:color w:val="222222"/>
        </w:rPr>
        <w:t xml:space="preserve"> and it is vast and beyond my comprehension! It is hard to fathom that you would invite me to be a part</w:t>
      </w:r>
      <w:r w:rsidR="00C3200D">
        <w:rPr>
          <w:rFonts w:ascii="Tahoma" w:eastAsiaTheme="minorEastAsia" w:hAnsi="Tahoma" w:cs="Tahoma"/>
          <w:color w:val="222222"/>
        </w:rPr>
        <w:t xml:space="preserve"> of introducing others to who you are! </w:t>
      </w:r>
      <w:r w:rsidR="008E273D">
        <w:rPr>
          <w:rFonts w:ascii="Tahoma" w:eastAsiaTheme="minorEastAsia" w:hAnsi="Tahoma" w:cs="Tahoma"/>
          <w:color w:val="222222"/>
        </w:rPr>
        <w:t xml:space="preserve">You know </w:t>
      </w:r>
      <w:r w:rsidR="00860130">
        <w:rPr>
          <w:rFonts w:ascii="Tahoma" w:eastAsiaTheme="minorEastAsia" w:hAnsi="Tahoma" w:cs="Tahoma"/>
          <w:color w:val="222222"/>
        </w:rPr>
        <w:t>all</w:t>
      </w:r>
      <w:r w:rsidR="008E273D">
        <w:rPr>
          <w:rFonts w:ascii="Tahoma" w:eastAsiaTheme="minorEastAsia" w:hAnsi="Tahoma" w:cs="Tahoma"/>
          <w:color w:val="222222"/>
        </w:rPr>
        <w:t xml:space="preserve"> the excuses that I can come up with to push you away, and you still wait patiently for me. I confess those excuses to you now. Thank you for your patience!  </w:t>
      </w:r>
      <w:r w:rsidR="00392AD4">
        <w:rPr>
          <w:rFonts w:ascii="Tahoma" w:eastAsiaTheme="minorEastAsia" w:hAnsi="Tahoma" w:cs="Tahoma"/>
          <w:color w:val="222222"/>
        </w:rPr>
        <w:t xml:space="preserve">Show me who you would like me to </w:t>
      </w:r>
      <w:r>
        <w:rPr>
          <w:rFonts w:ascii="Tahoma" w:eastAsiaTheme="minorEastAsia" w:hAnsi="Tahoma" w:cs="Tahoma"/>
          <w:color w:val="222222"/>
        </w:rPr>
        <w:t>pray</w:t>
      </w:r>
      <w:r w:rsidR="00392AD4">
        <w:rPr>
          <w:rFonts w:ascii="Tahoma" w:eastAsiaTheme="minorEastAsia" w:hAnsi="Tahoma" w:cs="Tahoma"/>
          <w:color w:val="222222"/>
        </w:rPr>
        <w:t xml:space="preserve"> with this week</w:t>
      </w:r>
      <w:r>
        <w:rPr>
          <w:rFonts w:ascii="Tahoma" w:eastAsiaTheme="minorEastAsia" w:hAnsi="Tahoma" w:cs="Tahoma"/>
          <w:color w:val="222222"/>
        </w:rPr>
        <w:t xml:space="preserve"> for my ONE</w:t>
      </w:r>
      <w:r w:rsidR="00AB4DE3">
        <w:rPr>
          <w:rFonts w:ascii="Tahoma" w:eastAsiaTheme="minorEastAsia" w:hAnsi="Tahoma" w:cs="Tahoma"/>
          <w:color w:val="222222"/>
        </w:rPr>
        <w:t xml:space="preserve"> and for your direction and insights for these </w:t>
      </w:r>
      <w:r>
        <w:rPr>
          <w:rFonts w:ascii="Tahoma" w:eastAsiaTheme="minorEastAsia" w:hAnsi="Tahoma" w:cs="Tahoma"/>
          <w:color w:val="222222"/>
        </w:rPr>
        <w:t xml:space="preserve">3 church startups </w:t>
      </w:r>
      <w:r w:rsidR="00F46303">
        <w:rPr>
          <w:rFonts w:ascii="Tahoma" w:eastAsiaTheme="minorEastAsia" w:hAnsi="Tahoma" w:cs="Tahoma"/>
          <w:color w:val="222222"/>
        </w:rPr>
        <w:t>at</w:t>
      </w:r>
      <w:r>
        <w:rPr>
          <w:rFonts w:ascii="Tahoma" w:eastAsiaTheme="minorEastAsia" w:hAnsi="Tahoma" w:cs="Tahoma"/>
          <w:color w:val="222222"/>
        </w:rPr>
        <w:t xml:space="preserve"> Hope City. Thank you in advance for what you are about to do, </w:t>
      </w:r>
      <w:r w:rsidR="00F46303">
        <w:rPr>
          <w:rFonts w:ascii="Tahoma" w:eastAsiaTheme="minorEastAsia" w:hAnsi="Tahoma" w:cs="Tahoma"/>
          <w:color w:val="222222"/>
        </w:rPr>
        <w:t>LORD</w:t>
      </w:r>
      <w:r>
        <w:rPr>
          <w:rFonts w:ascii="Tahoma" w:eastAsiaTheme="minorEastAsia" w:hAnsi="Tahoma" w:cs="Tahoma"/>
          <w:color w:val="222222"/>
        </w:rPr>
        <w:t>! Amen.</w:t>
      </w:r>
    </w:p>
    <w:p w14:paraId="6F4E11A8" w14:textId="0B0DED18" w:rsidR="009E7834" w:rsidRDefault="009E7834" w:rsidP="009E7834">
      <w:pPr>
        <w:spacing w:after="0" w:line="240" w:lineRule="auto"/>
        <w:rPr>
          <w:rFonts w:ascii="Tahoma" w:eastAsiaTheme="minorEastAsia" w:hAnsi="Tahoma" w:cs="Tahoma"/>
          <w:color w:val="222222"/>
        </w:rPr>
      </w:pPr>
      <w:r>
        <w:rPr>
          <w:rFonts w:ascii="Tahoma" w:eastAsiaTheme="minorEastAsia" w:hAnsi="Tahoma" w:cs="Tahoma"/>
          <w:color w:val="222222"/>
        </w:rPr>
        <w:t xml:space="preserve"> </w:t>
      </w:r>
    </w:p>
    <w:p w14:paraId="72C44C31" w14:textId="77777777" w:rsidR="00F46303" w:rsidRDefault="00F46303" w:rsidP="009E7834">
      <w:pPr>
        <w:spacing w:after="0" w:line="240" w:lineRule="auto"/>
        <w:rPr>
          <w:rFonts w:ascii="Tahoma" w:eastAsiaTheme="minorEastAsia" w:hAnsi="Tahoma" w:cs="Tahoma"/>
          <w:color w:val="222222"/>
        </w:rPr>
      </w:pPr>
    </w:p>
    <w:p w14:paraId="1E2819D3" w14:textId="15B90AAC" w:rsidR="0096729F" w:rsidRDefault="009E7834" w:rsidP="009E7834">
      <w:pPr>
        <w:pStyle w:val="NoSpacing"/>
        <w:jc w:val="center"/>
      </w:pPr>
      <w:bookmarkStart w:id="0" w:name="_Hlk208725036"/>
      <w:r w:rsidRPr="005603E0">
        <w:rPr>
          <w:rFonts w:eastAsia="Times New Roman" w:cs="Times New Roman"/>
          <w:b/>
          <w:sz w:val="20"/>
          <w:szCs w:val="20"/>
        </w:rPr>
        <w:t xml:space="preserve">Hope City Church | </w:t>
      </w:r>
      <w:r w:rsidRPr="005603E0">
        <w:rPr>
          <w:rFonts w:eastAsia="Times New Roman" w:cs="Times New Roman"/>
          <w:sz w:val="20"/>
          <w:szCs w:val="20"/>
        </w:rPr>
        <w:t>5729 E. 22</w:t>
      </w:r>
      <w:r w:rsidRPr="005603E0">
        <w:rPr>
          <w:rFonts w:eastAsia="Times New Roman" w:cs="Times New Roman"/>
          <w:sz w:val="20"/>
          <w:szCs w:val="20"/>
          <w:vertAlign w:val="superscript"/>
        </w:rPr>
        <w:t>nd</w:t>
      </w:r>
      <w:r w:rsidRPr="005603E0">
        <w:rPr>
          <w:rFonts w:eastAsia="Times New Roman" w:cs="Times New Roman"/>
          <w:sz w:val="20"/>
          <w:szCs w:val="20"/>
        </w:rPr>
        <w:t xml:space="preserve"> Street Tucson, AZ 85711</w:t>
      </w:r>
      <w:r>
        <w:rPr>
          <w:rFonts w:eastAsia="Times New Roman" w:cs="Times New Roman"/>
          <w:sz w:val="20"/>
          <w:szCs w:val="20"/>
        </w:rPr>
        <w:t xml:space="preserve"> | </w:t>
      </w:r>
      <w:r w:rsidRPr="005603E0">
        <w:rPr>
          <w:rFonts w:eastAsia="Times New Roman" w:cs="Times New Roman"/>
          <w:b/>
          <w:sz w:val="20"/>
          <w:szCs w:val="20"/>
        </w:rPr>
        <w:t xml:space="preserve">520.747.3881 | </w:t>
      </w:r>
      <w:hyperlink r:id="rId5" w:history="1">
        <w:r w:rsidRPr="005603E0">
          <w:rPr>
            <w:rFonts w:eastAsia="Times New Roman" w:cs="Times New Roman"/>
            <w:b/>
            <w:color w:val="0563C1" w:themeColor="hyperlink"/>
            <w:sz w:val="20"/>
            <w:szCs w:val="20"/>
            <w:u w:val="single"/>
          </w:rPr>
          <w:t>info@hopecitychurchtucson.com</w:t>
        </w:r>
      </w:hyperlink>
      <w:bookmarkEnd w:id="0"/>
    </w:p>
    <w:sectPr w:rsidR="0096729F" w:rsidSect="009E7834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2B23F3"/>
    <w:multiLevelType w:val="hybridMultilevel"/>
    <w:tmpl w:val="817E643A"/>
    <w:lvl w:ilvl="0" w:tplc="C8C84118">
      <w:start w:val="1"/>
      <w:numFmt w:val="decimal"/>
      <w:lvlText w:val="(%1)"/>
      <w:lvlJc w:val="left"/>
      <w:pPr>
        <w:ind w:left="720" w:hanging="360"/>
      </w:pPr>
      <w:rPr>
        <w:rFonts w:ascii="Tahoma" w:hAnsi="Tahoma" w:cs="Tahoma"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427536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01F3"/>
    <w:rsid w:val="000117EB"/>
    <w:rsid w:val="00034FE8"/>
    <w:rsid w:val="00053785"/>
    <w:rsid w:val="000979B0"/>
    <w:rsid w:val="000F3784"/>
    <w:rsid w:val="001636B1"/>
    <w:rsid w:val="00165803"/>
    <w:rsid w:val="00180CD9"/>
    <w:rsid w:val="00197ADD"/>
    <w:rsid w:val="001E6BAF"/>
    <w:rsid w:val="0026164F"/>
    <w:rsid w:val="00347AF6"/>
    <w:rsid w:val="0039205C"/>
    <w:rsid w:val="00392AD4"/>
    <w:rsid w:val="003A7AF7"/>
    <w:rsid w:val="004227CC"/>
    <w:rsid w:val="0046226C"/>
    <w:rsid w:val="004A4A18"/>
    <w:rsid w:val="004C5A77"/>
    <w:rsid w:val="004F38C3"/>
    <w:rsid w:val="00555F4C"/>
    <w:rsid w:val="005A1365"/>
    <w:rsid w:val="005B3E1F"/>
    <w:rsid w:val="00632F5C"/>
    <w:rsid w:val="00640F1D"/>
    <w:rsid w:val="006D1AA1"/>
    <w:rsid w:val="006E4A4B"/>
    <w:rsid w:val="00714765"/>
    <w:rsid w:val="007301F3"/>
    <w:rsid w:val="00730C0B"/>
    <w:rsid w:val="00736061"/>
    <w:rsid w:val="00771EB1"/>
    <w:rsid w:val="007B3AF2"/>
    <w:rsid w:val="007C1354"/>
    <w:rsid w:val="007C58A5"/>
    <w:rsid w:val="007E4F64"/>
    <w:rsid w:val="00847BF9"/>
    <w:rsid w:val="00860130"/>
    <w:rsid w:val="00871930"/>
    <w:rsid w:val="008A675F"/>
    <w:rsid w:val="008B3190"/>
    <w:rsid w:val="008E273D"/>
    <w:rsid w:val="009510DC"/>
    <w:rsid w:val="0096729F"/>
    <w:rsid w:val="00983E3A"/>
    <w:rsid w:val="009D6AA6"/>
    <w:rsid w:val="009E0347"/>
    <w:rsid w:val="009E7834"/>
    <w:rsid w:val="009F25C8"/>
    <w:rsid w:val="009F2766"/>
    <w:rsid w:val="009F7C15"/>
    <w:rsid w:val="00A701AD"/>
    <w:rsid w:val="00AB2EFC"/>
    <w:rsid w:val="00AB4DE3"/>
    <w:rsid w:val="00AF69D5"/>
    <w:rsid w:val="00BD3304"/>
    <w:rsid w:val="00C3200D"/>
    <w:rsid w:val="00C50238"/>
    <w:rsid w:val="00C94639"/>
    <w:rsid w:val="00CC5CB7"/>
    <w:rsid w:val="00CC5D44"/>
    <w:rsid w:val="00CF6370"/>
    <w:rsid w:val="00D61880"/>
    <w:rsid w:val="00DE376E"/>
    <w:rsid w:val="00E27C70"/>
    <w:rsid w:val="00E41247"/>
    <w:rsid w:val="00EB058E"/>
    <w:rsid w:val="00ED09DC"/>
    <w:rsid w:val="00EE40CF"/>
    <w:rsid w:val="00EE503A"/>
    <w:rsid w:val="00F0302E"/>
    <w:rsid w:val="00F2397C"/>
    <w:rsid w:val="00F46303"/>
    <w:rsid w:val="00F865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07D823"/>
  <w15:chartTrackingRefBased/>
  <w15:docId w15:val="{09E1E963-E89E-4CC3-816B-BE903671D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7834"/>
  </w:style>
  <w:style w:type="paragraph" w:styleId="Heading1">
    <w:name w:val="heading 1"/>
    <w:basedOn w:val="Normal"/>
    <w:next w:val="Normal"/>
    <w:link w:val="Heading1Char"/>
    <w:uiPriority w:val="9"/>
    <w:qFormat/>
    <w:rsid w:val="007301F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01F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01F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01F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01F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01F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01F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01F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01F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01F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301F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01F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01F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01F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01F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01F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01F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01F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301F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301F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01F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301F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301F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301F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01F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301F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01F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01F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01F3"/>
    <w:rPr>
      <w:b/>
      <w:bCs/>
      <w:smallCaps/>
      <w:color w:val="2F5496" w:themeColor="accent1" w:themeShade="BF"/>
      <w:spacing w:val="5"/>
    </w:rPr>
  </w:style>
  <w:style w:type="paragraph" w:styleId="NoSpacing">
    <w:name w:val="No Spacing"/>
    <w:uiPriority w:val="1"/>
    <w:qFormat/>
    <w:rsid w:val="009E783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nfo@hopecitychurchtucson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2296</TotalTime>
  <Pages>1</Pages>
  <Words>476</Words>
  <Characters>2714</Characters>
  <Application>Microsoft Office Word</Application>
  <DocSecurity>0</DocSecurity>
  <Lines>22</Lines>
  <Paragraphs>6</Paragraphs>
  <ScaleCrop>false</ScaleCrop>
  <Company/>
  <LinksUpToDate>false</LinksUpToDate>
  <CharactersWithSpaces>3184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 Logsdon</dc:creator>
  <cp:keywords/>
  <dc:description/>
  <cp:lastModifiedBy>Jeff Logsdon</cp:lastModifiedBy>
  <cp:revision>68</cp:revision>
  <dcterms:created xsi:type="dcterms:W3CDTF">2025-10-17T13:07:00Z</dcterms:created>
  <dcterms:modified xsi:type="dcterms:W3CDTF">2025-10-19T14:34:00Z</dcterms:modified>
</cp:coreProperties>
</file>