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52A2" w14:textId="2DEC1A0F" w:rsidR="00BE56DD" w:rsidRPr="00BE56DD" w:rsidRDefault="00BE56DD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Bookman Old Style" w:eastAsia="Times New Roman" w:hAnsi="Bookman Old Style" w:cs="Times New Roman"/>
          <w:color w:val="000000"/>
          <w:kern w:val="0"/>
          <w:sz w:val="52"/>
          <w:szCs w:val="52"/>
          <w14:ligatures w14:val="none"/>
        </w:rPr>
        <w:t>Hope City Church</w:t>
      </w:r>
    </w:p>
    <w:p w14:paraId="2DE4DA0F" w14:textId="7A27A39D" w:rsidR="00BE56DD" w:rsidRPr="00BE56DD" w:rsidRDefault="00BE56DD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14:ligatures w14:val="none"/>
        </w:rPr>
        <w:t>Going Deeper Notes |</w:t>
      </w:r>
      <w:r w:rsidRPr="00BE56DD">
        <w:rPr>
          <w:rFonts w:ascii="Tahoma" w:eastAsia="Times New Roman" w:hAnsi="Tahoma" w:cs="Tahoma"/>
          <w:b/>
          <w:bCs/>
          <w:color w:val="7030A0"/>
          <w:kern w:val="0"/>
          <w:sz w:val="20"/>
          <w:szCs w:val="20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14:ligatures w14:val="none"/>
        </w:rPr>
        <w:t>10.5</w:t>
      </w:r>
      <w:r w:rsidRPr="00BE56DD"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14:ligatures w14:val="none"/>
        </w:rPr>
        <w:t>.25</w:t>
      </w:r>
    </w:p>
    <w:p w14:paraId="3F8E36AF" w14:textId="77777777" w:rsidR="00BE56DD" w:rsidRPr="00BE56DD" w:rsidRDefault="00BE56DD" w:rsidP="00BE56D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D4AB1E" w14:textId="6BF16E6E" w:rsidR="00BE56DD" w:rsidRPr="00BE56DD" w:rsidRDefault="00F741E4" w:rsidP="00BE56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1 Corinthians 1:10 </w:t>
      </w:r>
      <w:r w:rsidR="00BE56DD"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|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2 Chronicles 7:14-16 </w:t>
      </w:r>
      <w:r w:rsidR="00BE56DD"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|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Joel 2:12-17</w:t>
      </w:r>
    </w:p>
    <w:p w14:paraId="6677E11C" w14:textId="77777777" w:rsidR="00F741E4" w:rsidRDefault="00F741E4" w:rsidP="00BE56D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</w:pPr>
    </w:p>
    <w:p w14:paraId="72B58C0A" w14:textId="28267589" w:rsidR="00BE56DD" w:rsidRPr="00BE56DD" w:rsidRDefault="00BE56DD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>HUNGRY FOR MORE</w:t>
      </w:r>
      <w:r w:rsidRPr="00BE56DD"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 xml:space="preserve"> | </w:t>
      </w:r>
      <w:r>
        <w:rPr>
          <w:rFonts w:ascii="Bookman Old Style" w:eastAsia="Times New Roman" w:hAnsi="Bookman Old Style" w:cs="Times New Roman"/>
          <w:b/>
          <w:bCs/>
          <w:color w:val="FF0000"/>
          <w:kern w:val="0"/>
          <w14:ligatures w14:val="none"/>
        </w:rPr>
        <w:t>WAKE UP, CHURCH!</w:t>
      </w:r>
    </w:p>
    <w:p w14:paraId="39CA5C49" w14:textId="77777777" w:rsidR="00BE56DD" w:rsidRPr="00BE56DD" w:rsidRDefault="00BE56DD" w:rsidP="00BE56D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E4D29F" w14:textId="0AC3C7D3" w:rsidR="00D84ADC" w:rsidRDefault="00BE56DD" w:rsidP="00BE56DD">
      <w:pPr>
        <w:spacing w:after="0" w:line="240" w:lineRule="auto"/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 xml:space="preserve">Icebreaker: </w:t>
      </w:r>
      <w:r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Who do you know that does not wake up </w:t>
      </w:r>
      <w:r w:rsidR="004A4525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from deep sleep </w:t>
      </w:r>
      <w:r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easily? </w:t>
      </w:r>
      <w:r w:rsidR="00D84ADC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What intentional preparation is taken</w:t>
      </w:r>
      <w:r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to ensure they wake up in the morning and get where they need to go on time?</w:t>
      </w:r>
      <w:r w:rsidR="004A4525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</w:t>
      </w:r>
    </w:p>
    <w:p w14:paraId="79C14FB0" w14:textId="77777777" w:rsidR="00D84ADC" w:rsidRDefault="00D84ADC" w:rsidP="00BE56DD">
      <w:pPr>
        <w:spacing w:after="0" w:line="240" w:lineRule="auto"/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</w:pPr>
    </w:p>
    <w:p w14:paraId="5A4DBED3" w14:textId="31BAEBAD" w:rsidR="00BE56DD" w:rsidRPr="00BE56DD" w:rsidRDefault="00BE56DD" w:rsidP="00BE56D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Going Deeper: </w:t>
      </w:r>
    </w:p>
    <w:p w14:paraId="74BF481D" w14:textId="6800F02D" w:rsidR="00D84ADC" w:rsidRPr="00C50FA8" w:rsidRDefault="00D84ADC" w:rsidP="00D84AD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What kind of intention do you need to </w:t>
      </w:r>
      <w:r w:rsidR="00F741E4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be </w:t>
      </w:r>
      <w:r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spiritually</w:t>
      </w:r>
      <w:r w:rsidR="00DF5C80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“awake</w:t>
      </w:r>
      <w:r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” each day to what God wants to do in your life and in the lives of those around you? Does this come naturally</w:t>
      </w:r>
      <w:r w:rsidR="00B32812"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to you</w:t>
      </w:r>
      <w:r w:rsidR="00C50FA8"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 or is it something you struggle to keep in mind</w:t>
      </w:r>
      <w:r w:rsidRP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 xml:space="preserve">? </w:t>
      </w:r>
      <w:r w:rsidR="00C50FA8">
        <w:rPr>
          <w:rFonts w:ascii="Tahoma" w:eastAsia="Times New Roman" w:hAnsi="Tahoma" w:cs="Tahoma"/>
          <w:color w:val="000000"/>
          <w:kern w:val="0"/>
          <w:sz w:val="22"/>
          <w:szCs w:val="22"/>
          <w14:ligatures w14:val="none"/>
        </w:rPr>
        <w:t>How can you be more intentional about keeping God and his purposes in mind throughout your day?</w:t>
      </w:r>
    </w:p>
    <w:p w14:paraId="0C79CF1B" w14:textId="77777777" w:rsidR="00C50FA8" w:rsidRPr="00C50FA8" w:rsidRDefault="00C50FA8" w:rsidP="00C50FA8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5EC2BD" w14:textId="01D6B01F" w:rsidR="000647EF" w:rsidRDefault="000647EF" w:rsidP="00BE56DD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0647E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Read 1 Corinthians 1:10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(pg</w:t>
      </w:r>
      <w:r w:rsidR="00AA1E4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.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870, LTB)</w:t>
      </w:r>
      <w:r w:rsidRPr="000647E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.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In what areas of the America Church do </w:t>
      </w:r>
      <w:r w:rsidR="0070735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we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see unity displayed? 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In w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hat areas do </w:t>
      </w:r>
      <w:r w:rsidR="0070735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we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see division? 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Pause and ask the Lord to forgive the Church for any disunity you</w:t>
      </w:r>
      <w:r w:rsid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just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discussed.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What is required for God’s Church to be “be of one mind, united in thought and purpose?” </w:t>
      </w:r>
    </w:p>
    <w:p w14:paraId="167E05C9" w14:textId="77777777" w:rsidR="000647EF" w:rsidRDefault="000647EF" w:rsidP="000647EF">
      <w:pPr>
        <w:shd w:val="clear" w:color="auto" w:fill="FFFFFF"/>
        <w:spacing w:after="0" w:line="240" w:lineRule="auto"/>
        <w:ind w:left="720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</w:p>
    <w:p w14:paraId="1FB431FE" w14:textId="31659582" w:rsidR="00951879" w:rsidRDefault="00707352" w:rsidP="00951879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Read 2 Chronicles 7:14-16</w:t>
      </w:r>
      <w:r w:rsidR="00EF09BA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(pg</w:t>
      </w:r>
      <w:r w:rsidR="00AA1E4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.</w:t>
      </w:r>
      <w:r w:rsidR="00EF09BA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338)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. What connection is made here between humble repentance </w:t>
      </w:r>
      <w:r w:rsidR="00B32812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(or turning) 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and God hearing and brin</w:t>
      </w:r>
      <w:r w:rsidR="00B32812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g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ing </w:t>
      </w:r>
      <w:r w:rsidR="00A82F97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healing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to the </w:t>
      </w:r>
      <w:r w:rsidR="00A82F97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land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? How </w:t>
      </w:r>
      <w:r w:rsidR="00DF5C80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is 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repentance different than merely saying</w:t>
      </w:r>
      <w:r w:rsidR="00C50FA8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,</w:t>
      </w:r>
      <w:r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“I am sorry?” </w:t>
      </w:r>
      <w:r w:rsidR="000647EF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How can </w:t>
      </w:r>
      <w:r w:rsidR="00EF09BA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our time in </w:t>
      </w:r>
      <w:r w:rsidR="000647EF" w:rsidRPr="00951879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repentance be both personal and corporate? </w:t>
      </w:r>
    </w:p>
    <w:p w14:paraId="113403D7" w14:textId="77777777" w:rsidR="00951879" w:rsidRPr="00951879" w:rsidRDefault="00951879" w:rsidP="00951879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</w:p>
    <w:p w14:paraId="677DA41B" w14:textId="435CDF7A" w:rsidR="00BE56DD" w:rsidRDefault="00707352" w:rsidP="00BE56DD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kern w:val="0"/>
          <w:sz w:val="22"/>
          <w:szCs w:val="22"/>
          <w14:ligatures w14:val="none"/>
        </w:rPr>
      </w:pPr>
      <w:r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Read Joel 2:12-17</w:t>
      </w:r>
      <w:r w:rsidR="00AA1E4F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(pg. 689)</w:t>
      </w:r>
      <w:r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. Which stands out to you in this </w:t>
      </w:r>
      <w:r w:rsidR="00C50FA8"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passage</w:t>
      </w:r>
      <w:r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and why?</w:t>
      </w:r>
      <w:r w:rsidR="00B32812"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What are the things you mourn for</w:t>
      </w:r>
      <w:r w:rsidR="00C50FA8"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(or care </w:t>
      </w:r>
      <w:r w:rsidR="00EF09BA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very </w:t>
      </w:r>
      <w:r w:rsidR="00C50FA8"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>deeply about)</w:t>
      </w:r>
      <w:r w:rsidR="00B32812" w:rsidRPr="00C50FA8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that God also mourns for?</w:t>
      </w:r>
      <w:r w:rsidR="00EF09BA">
        <w:rPr>
          <w:rFonts w:ascii="Tahoma" w:eastAsia="Times New Roman" w:hAnsi="Tahoma" w:cs="Tahoma"/>
          <w:kern w:val="0"/>
          <w:sz w:val="22"/>
          <w:szCs w:val="22"/>
          <w14:ligatures w14:val="none"/>
        </w:rPr>
        <w:t xml:space="preserve"> How can you remember to incorporate these things into your Wake-Up Prayers this week?</w:t>
      </w:r>
    </w:p>
    <w:p w14:paraId="18AF1073" w14:textId="77777777" w:rsidR="00F741E4" w:rsidRDefault="00F741E4" w:rsidP="00BE56DD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</w:pPr>
    </w:p>
    <w:p w14:paraId="181BB8CD" w14:textId="77777777" w:rsidR="00A82F97" w:rsidRDefault="00717E1C" w:rsidP="00BE56DD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</w:pPr>
      <w:r w:rsidRPr="00707352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Next Steps</w:t>
      </w:r>
      <w:r w:rsidR="00BE56DD" w:rsidRPr="00BE56DD">
        <w:rPr>
          <w:rFonts w:ascii="Tahoma" w:eastAsia="Times New Roman" w:hAnsi="Tahoma" w:cs="Tahoma"/>
          <w:b/>
          <w:bCs/>
          <w:color w:val="222222"/>
          <w:kern w:val="0"/>
          <w:sz w:val="22"/>
          <w:szCs w:val="22"/>
          <w14:ligatures w14:val="none"/>
        </w:rPr>
        <w:t>:</w:t>
      </w:r>
      <w:r w:rsidR="00BE56DD"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Spend time this week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in </w:t>
      </w:r>
      <w:r w:rsidR="00EF09BA" w:rsidRPr="00EF09BA">
        <w:rPr>
          <w:rFonts w:ascii="Tahoma" w:eastAsia="Times New Roman" w:hAnsi="Tahoma" w:cs="Tahoma"/>
          <w:i/>
          <w:iCs/>
          <w:color w:val="222222"/>
          <w:kern w:val="0"/>
          <w:sz w:val="22"/>
          <w:szCs w:val="22"/>
          <w14:ligatures w14:val="none"/>
        </w:rPr>
        <w:t>personal &amp; corporate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repentance on behalf </w:t>
      </w:r>
      <w:r w:rsidR="00A82F97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of yourself and </w:t>
      </w:r>
      <w:r w:rsidR="00EF09BA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God’s Church.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Focus </w:t>
      </w:r>
      <w:r w:rsidR="00B3281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your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pray</w:t>
      </w:r>
      <w:r w:rsidR="00B3281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er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s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for </w:t>
      </w:r>
      <w:r w:rsidR="00B3281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Hope City on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the 3 areas of </w:t>
      </w:r>
      <w:r w:rsidR="00B3281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our church’s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legacy: </w:t>
      </w:r>
    </w:p>
    <w:p w14:paraId="5A0D7F1E" w14:textId="00D36D8B" w:rsidR="00BE56DD" w:rsidRPr="00BE56DD" w:rsidRDefault="00717E1C" w:rsidP="00BE5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1) </w:t>
      </w:r>
      <w:r w:rsidR="00294C4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Direction for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Church </w:t>
      </w:r>
      <w:r w:rsidR="00294C4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Startups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, 2) 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Y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oung people 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fill</w:t>
      </w:r>
      <w:r w:rsidR="00294C4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ing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our church and 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grow</w:t>
      </w:r>
      <w:r w:rsidR="00294C4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ing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up 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to be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passionate Jesus followers </w:t>
      </w:r>
      <w:r w:rsidR="00F741E4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and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3) For us to be bold in sharing God’s story with </w:t>
      </w:r>
      <w:r w:rsidR="00B32812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the </w:t>
      </w:r>
      <w:r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ONE’s we interact with.</w:t>
      </w:r>
    </w:p>
    <w:p w14:paraId="7026D03A" w14:textId="77777777" w:rsidR="00BE56DD" w:rsidRPr="00BE56DD" w:rsidRDefault="00BE56DD" w:rsidP="00BE56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F31599" w14:textId="4A31C1D5" w:rsidR="00F741E4" w:rsidRPr="00BE56DD" w:rsidRDefault="00BE56DD" w:rsidP="00EF09B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Prayer:</w:t>
      </w:r>
      <w:r w:rsidRPr="00BE56DD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Jesus, </w:t>
      </w:r>
      <w:r w:rsidR="00C50FA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we thank you that you </w:t>
      </w:r>
      <w:r w:rsidR="00AA1E4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first </w:t>
      </w:r>
      <w:r w:rsidR="00C50FA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stood in the gap for us. Thank you, Lord that we can now stand in the gap for others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as a kingdom of priests</w:t>
      </w:r>
      <w:r w:rsidR="00C50FA8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. We ask that you 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move on behalf of your Church around the world. Please forgive us when we fail to maintain the unity you desire. Enable us</w:t>
      </w:r>
      <w:r w:rsidR="00AA1E4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,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by your Spirit</w:t>
      </w:r>
      <w:r w:rsidR="00AA1E4F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>,</w:t>
      </w:r>
      <w:r w:rsidR="00DF5C80">
        <w:rPr>
          <w:rFonts w:ascii="Tahoma" w:eastAsia="Times New Roman" w:hAnsi="Tahoma" w:cs="Tahoma"/>
          <w:color w:val="222222"/>
          <w:kern w:val="0"/>
          <w:sz w:val="22"/>
          <w:szCs w:val="22"/>
          <w14:ligatures w14:val="none"/>
        </w:rPr>
        <w:t xml:space="preserve"> to come together and to have the same unity that is displayed in the trinity. May we remember the price you paid for this unity. Help us, Lord! Amen.</w:t>
      </w:r>
    </w:p>
    <w:p w14:paraId="0F7C9330" w14:textId="77777777" w:rsidR="00951879" w:rsidRDefault="00951879" w:rsidP="00BE56D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</w:pPr>
    </w:p>
    <w:p w14:paraId="1B2B6FBA" w14:textId="0114A14C" w:rsidR="00BE56DD" w:rsidRPr="00BE56DD" w:rsidRDefault="00BE56DD" w:rsidP="00BE56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  <w:t xml:space="preserve">Hope City Church | </w:t>
      </w:r>
      <w:r w:rsidRPr="00BE56D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>5729 E. 22</w:t>
      </w:r>
      <w:r w:rsidRPr="00BE56DD">
        <w:rPr>
          <w:rFonts w:ascii="Calibri" w:eastAsia="Times New Roman" w:hAnsi="Calibri" w:cs="Calibri"/>
          <w:color w:val="000000"/>
          <w:kern w:val="0"/>
          <w:sz w:val="12"/>
          <w:szCs w:val="12"/>
          <w:vertAlign w:val="superscript"/>
          <w14:ligatures w14:val="none"/>
        </w:rPr>
        <w:t>nd</w:t>
      </w:r>
      <w:r w:rsidRPr="00BE56DD">
        <w:rPr>
          <w:rFonts w:ascii="Calibri" w:eastAsia="Times New Roman" w:hAnsi="Calibri" w:cs="Calibri"/>
          <w:color w:val="000000"/>
          <w:kern w:val="0"/>
          <w:sz w:val="20"/>
          <w:szCs w:val="20"/>
          <w14:ligatures w14:val="none"/>
        </w:rPr>
        <w:t xml:space="preserve"> Street Tucson, AZ 85711</w:t>
      </w:r>
    </w:p>
    <w:p w14:paraId="26B983B8" w14:textId="202F5320" w:rsidR="00BE56DD" w:rsidRPr="00DF5C80" w:rsidRDefault="00BE56DD" w:rsidP="00DF5C80">
      <w:pPr>
        <w:spacing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BE56DD"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  <w:t xml:space="preserve">520.747.3881 | </w:t>
      </w:r>
      <w:hyperlink r:id="rId5" w:history="1">
        <w:r w:rsidRPr="00BE56DD">
          <w:rPr>
            <w:rFonts w:ascii="Calibri" w:eastAsia="Times New Roman" w:hAnsi="Calibri" w:cs="Calibri"/>
            <w:b/>
            <w:bCs/>
            <w:color w:val="0563C1"/>
            <w:kern w:val="0"/>
            <w:sz w:val="20"/>
            <w:szCs w:val="20"/>
            <w:u w:val="single"/>
            <w14:ligatures w14:val="none"/>
          </w:rPr>
          <w:t>info@hopecitychurchtucson.com</w:t>
        </w:r>
      </w:hyperlink>
    </w:p>
    <w:sectPr w:rsidR="00BE56DD" w:rsidRPr="00DF5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47E92"/>
    <w:multiLevelType w:val="multilevel"/>
    <w:tmpl w:val="13A4C7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EB702F"/>
    <w:multiLevelType w:val="multilevel"/>
    <w:tmpl w:val="00BEB5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5144AB"/>
    <w:multiLevelType w:val="multilevel"/>
    <w:tmpl w:val="49B4D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2214434">
    <w:abstractNumId w:val="2"/>
  </w:num>
  <w:num w:numId="2" w16cid:durableId="1834490430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074739383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6DD"/>
    <w:rsid w:val="000647EF"/>
    <w:rsid w:val="00294C48"/>
    <w:rsid w:val="004A4525"/>
    <w:rsid w:val="00707352"/>
    <w:rsid w:val="00717E1C"/>
    <w:rsid w:val="00882B9D"/>
    <w:rsid w:val="00937764"/>
    <w:rsid w:val="00951879"/>
    <w:rsid w:val="00A82F97"/>
    <w:rsid w:val="00AA1E4F"/>
    <w:rsid w:val="00B32812"/>
    <w:rsid w:val="00B53CC8"/>
    <w:rsid w:val="00BE56DD"/>
    <w:rsid w:val="00C3325C"/>
    <w:rsid w:val="00C50FA8"/>
    <w:rsid w:val="00D84ADC"/>
    <w:rsid w:val="00DF5C80"/>
    <w:rsid w:val="00EF09BA"/>
    <w:rsid w:val="00F7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EF4F8"/>
  <w15:chartTrackingRefBased/>
  <w15:docId w15:val="{38ECEB41-2470-A344-B86A-68CB346B3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56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6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6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6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6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6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6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6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6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6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6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6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6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6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6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6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5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6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6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56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56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56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6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6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6D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E5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BE5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Smalstig</dc:creator>
  <cp:keywords/>
  <dc:description/>
  <cp:lastModifiedBy>Brooke Smalstig</cp:lastModifiedBy>
  <cp:revision>4</cp:revision>
  <cp:lastPrinted>2025-10-01T19:00:00Z</cp:lastPrinted>
  <dcterms:created xsi:type="dcterms:W3CDTF">2025-09-25T20:30:00Z</dcterms:created>
  <dcterms:modified xsi:type="dcterms:W3CDTF">2025-10-01T19:02:00Z</dcterms:modified>
</cp:coreProperties>
</file>